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</w:rPr>
      </w:pPr>
      <w:bookmarkStart w:id="0" w:name="_GoBack"/>
      <w:bookmarkEnd w:id="0"/>
      <w:r>
        <w:rPr>
          <w:rFonts w:hint="eastAsia" w:ascii="黑体" w:eastAsia="黑体" w:cs="黑体"/>
        </w:rPr>
        <w:t>附件</w:t>
      </w:r>
    </w:p>
    <w:p>
      <w:pPr>
        <w:jc w:val="left"/>
        <w:rPr>
          <w:rFonts w:hint="eastAsia" w:ascii="黑体" w:eastAsia="黑体" w:cs="黑体"/>
        </w:rPr>
      </w:pPr>
    </w:p>
    <w:p>
      <w:pPr>
        <w:jc w:val="center"/>
        <w:rPr>
          <w:rFonts w:asci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6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  <w:shd w:val="clear" w:color="auto" w:fill="FFFFFF"/>
          <w:lang w:val="en-US" w:eastAsia="zh-CN"/>
        </w:rPr>
        <w:t>第二批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  <w:shd w:val="clear" w:color="auto" w:fill="FFFFFF"/>
        </w:rPr>
        <w:t>辽宁省</w:t>
      </w:r>
      <w:r>
        <w:rPr>
          <w:rFonts w:hint="eastAsia" w:ascii="方正小标宋简体" w:eastAsia="方正小标宋简体" w:cs="方正小标宋简体"/>
          <w:spacing w:val="-6"/>
          <w:sz w:val="44"/>
          <w:szCs w:val="44"/>
        </w:rPr>
        <w:t>老年友善医疗机构名单</w:t>
      </w:r>
    </w:p>
    <w:tbl>
      <w:tblPr>
        <w:tblStyle w:val="7"/>
        <w:tblpPr w:leftFromText="180" w:rightFromText="180" w:vertAnchor="text" w:horzAnchor="page" w:tblpX="1673" w:tblpY="608"/>
        <w:tblOverlap w:val="never"/>
        <w:tblW w:w="8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7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省直医疗机构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沈阳市肛肠医院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沈阳市和平区太原街社区卫生服务中心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沈阳市和平区西塔社区卫生服务中心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沈阳市和平区南站社区卫生服务中心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沈阳市和平区浑河湾社区卫生服务中心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沈阳市和平区马路湾社区卫生服务中心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沈阳市和平区南市场社区卫生服务中心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沈阳市和平区长白社区卫生服务中心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沈阳市和平区南湖社区卫生服务中心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沈阳市和平区沈水湾社区卫生服务中心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沈阳市和平区集贤社区卫生服务中心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沈阳市浑南区满堂社区卫生服务中心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沈阳市浑南区望滨社区卫生服务中心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沈阳市浑南区东湖社区卫生服务中心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沈阳市浑南区桃仙卫生院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沈阳市浑南区李相卫生院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沈阳市浑南区王滨卫生院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沈阳市沈河区第二中医院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（沈河区南塔社区卫生服务中心）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沈阳万康中医院有限公司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沈阳市沈河区风雨坛社区卫生服务中心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沈阳市沈河区滨河社区卫生服务中心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沈阳市沈河区泉园社区卫生服务中心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沈阳市沈河区山东庙社区卫生服务中心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（沈河区皇城社区卫生服务中心）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沈阳市沈河区北站社区卫生服务中心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沈阳市苏家屯区十里河镇卫生院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辽宁省健康产业集团沈煤林盛矿医院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沈阳市苏家屯区沙河铺镇卫生院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沈阳市苏家屯区八一中心卫生院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（沈阳市苏家屯区精神卫生防治中心）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沈阳市苏家屯区白清寨乡卫生院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沈阳市苏家屯区临湖中心卫生院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沈阳市铁西区工人村社区卫生服务中心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沈阳铁西德合御中医院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新民市人民医院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新民市大民屯中心卫生院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新民市梁山中心卫生院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沈阳市于洪区人民医院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沈阳市于洪区平罗卫生院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沈阳市沈北新区道义社区卫生服务中心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沈阳市沈北新区虎石台社区卫生服务中心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沈阳市沈北新区辉山社区卫生服务中心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沈阳市沈北新区马刚乡卫生院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沈阳市沈北新区尹家乡卫生院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沈阳市沈北新区黄家锡伯族乡卫生院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沈阳市沈北新区财落中心卫生院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沈阳市沈北新区兴隆台锡伯族镇中心卫生院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沈阳市皇姑区怒江社区卫生服务中心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沈阳市皇姑区亚明社区卫生服务中心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沈阳市皇姑区泰山社区卫生服务中心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沈阳市皇姑区龙江社区卫生服务中心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沈阳市皇姑区明廉社区卫生服务中心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沈阳市皇姑区昆山社区卫生服务中心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沈阳市皇姑区北塔社区卫生服务中心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沈阳市皇姑区向工社区卫生服务中心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沈阳市皇姑区寿泉社区卫生服务中心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沈阳市皇姑区三洞桥社区卫生服务中心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沈阳市康平县盛德中医院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台安县韭菜台镇卫生院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鞍山市铁西区共和街道社区卫生服务中心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鞍山市铁西区永乐街道社区卫生服务中心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鞍山市铁西区兴盛街道社区卫生服务中心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岫岩满族自治县三家子中心卫生院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岫岩满族自治县新甸镇卫生院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岫岩满族自治县杨家堡镇卫生院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岫岩满族自治县龙潭中心卫生院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岫岩满族自治县苏子沟镇卫生院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岫岩满族自治县雅河乡卫生院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鞍山市铁东区湖南街道社区卫生服务中心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鞍山市立山区灵山街道社区卫生服务中心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抚顺市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望花区朴屯街道社区卫生服务中心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望花区新民街道社区卫生服务中心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抚顺市顺城区中心医院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抚顺市顺城区前甸镇大柳卫生院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东洲区医院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抚顺市新抚区南花园街道社区卫生服务中心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抚顺市新抚区站前街道社区卫生服务中心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抚顺市新抚区东公园榆林街道社区卫生服务中心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新抚区千金乡卫生院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新宾满族自治县人民医院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新宾满族自治县中医院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新宾满族自治县第二人民医院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新宾满族自治县南杂木中心卫生院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新宾满族自治县红升乡卫生院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丹东市二轻医院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丹东振兴汤池医院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丹东市振兴区汤池镇卫生院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丹东市振兴区侨光社区卫生服务中心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丹东市振兴区临江社区卫生服务中心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丹东市振兴区头道桥社区卫生服务中心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丹东市振兴区站前社区卫生服务中心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丹东市振兴区帽盔山社区卫生服务中心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丹东市振兴区花园社区卫生服务中心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丹东市振安区汤山城镇中心卫生院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丹东市振安区医院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丹东市振安区五龙背镇卫生院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丹东市振安区九连城镇中心卫生院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东港市新农镇卫生院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东港市大东社区卫生服务中心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东港市长安镇卫生院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东港市黄土坎镇卫生院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东港市北井子镇卫生院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东港市菩萨庙镇卫生院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东港市黑沟镇卫生院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东港市龙王庙镇卫生院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东港市马家店镇卫生院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东港市合隆满族乡卫生院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东港市新兴社区卫生服务中心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东港市长山镇卫生院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凤城凤凰医院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凤城市边门镇卫生院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凤城市红旗镇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中心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凤城市沙里寨镇卫生院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凤城市鸡冠山镇卫生院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凤城市凤凰城凤山社区卫生服务中心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凤城市爱阳中心卫生院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凤城市石城镇卫生院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凤城市赛马镇卫生院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凤城市大堡蒙古族乡卫生院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凤城市四门子镇卫生院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凤城市弟兄山镇卫生院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凤城康健老年病医院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宽甸满族自治县杨木川镇卫生院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宽甸东桥卫生院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宽甸满族自治县灌水镇卫生院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宽甸满族自治县牛毛坞镇卫生院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宽甸满族自治县大川头镇卫生院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宽甸满族自治县永甸镇卫生院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宽甸满族自治县石湖沟乡卫生院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宽甸满族自治县青椅山镇卫生院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宽甸满族自治县八河川镇卫生院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宽甸满族自治县太平哨镇卫生院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宽甸满族自治县大西岔镇卫生院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宽甸满族自治县青山沟镇卫生院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宽甸满族自治县虎山镇卫生院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宽甸满族自治县古楼子乡卫生院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宽甸东桥康复医院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宽甸东方康复医院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宽甸圣安医院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丹东市元宝区金山镇卫生院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丹东市元宝区兴东社区卫生服务中心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丹东市元宝区七道社区卫生服务中心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丹东市元宝区八道社区卫生服务中心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锦州市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黑山爱视眼科医院有限公司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黑山县小东镇卫生院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黑山县白厂门镇卫生院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黑山县段家乡卫生院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黑山县英城子乡卫生院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黑山县大兴乡卫生院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黑山县励家中心卫生院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黑山县姜屯镇卫生院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黑山县四家子镇卫生院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黑山县薛屯乡卫生院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黑山县新兴镇卫生院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黑山县常兴镇卫生院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黑山县芳山镇卫生院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黑山县半拉门镇卫生院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黑山县绕阳河镇卫生院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凌海市安屯镇卫生院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凌海市班吉塔镇卫生院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凌海市翠岩中心卫生院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凌海市大业镇卫生院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凌海市沈家台镇卫生院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凌海市双羊镇卫生院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凌海市温滴楼镇卫生院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凌海市余积镇卫生院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辽宁省金城原种场职工医院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凌海众明眼科医院有限公司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凌海市新庄子镇卫生院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北镇市广宁乡卫生院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北镇市富屯乡卫生院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北镇市大屯乡卫生院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北镇华盛医院有限公司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北镇市罗罗堡中心卫生院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北镇市高山子中心卫生院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北镇市大市镇卫生院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北镇市青堆子中心卫生院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北镇市柳家乡卫生院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北镇市赵屯镇卫生院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北镇市正安中心卫生院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义县九道岭镇卫生院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义县大榆树堡镇卫生院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义县稍户营子镇卫生院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义县地藏寺满族乡卫生院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义县刘龙台镇卫生院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义县前杨镇卫生院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义县留龙沟镇卫生院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义县头道河镇卫生院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义县头台镇卫生院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义县聚粮屯镇卫生院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义县大定堡满族乡卫生院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义县城关满族乡卫生院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阜新市海州区站前街道社区卫生服务中心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阜新市清河门区乌龙坝镇卫生院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阜新市老年护理院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阜新蒙古族自治县大板镇卫生院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阜新蒙古族自治县人民医院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阜蒙县务欢池镇中心卫生院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（第二人民医院）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阜新市新邱区街基社区卫生服务中心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彰武县阿尔乡镇卫生院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朝阳市第二医院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（朝阳市妇婴医院）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北票市黑城子中心卫生院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北票市北塔中心卫生院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北票市宝国老镇卫生院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北票市东官营镇卫生院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北票市北四家乡卫生院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北票市娄家店乡卫生院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北票市小塔子骨结核医院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北票市兴顺德农场卫生院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北票市蒙古营镇卫生院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北票市常河营乡卫生院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北票市长皋乡卫生院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北票市泉巨乡卫生院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北票市台吉营乡卫生院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北票市马友营中心卫生院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北票市章吉营乡卫生院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北票市上园中心卫生院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北票市三宝营乡卫生院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北票市巴图营乡卫生院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北票市大板镇卫生院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北票市南八家子乡卫生院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北票市凉水河乡卫生院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北票市哈尔脑中心卫生院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北票市西官营中心卫生院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北票市龙潭镇卫生院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北票市大三家镇卫生院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北票市五间房中心卫生院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北票市台吉镇卫生院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北票市台吉街道社区卫生服务中心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北票市南山街道社区卫生服务中心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北票市城关街道社区卫生服务中心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北票市冠山街道社区卫生服务中心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凌源市三十家子中心卫生院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凌源市刀尔登中心卫生院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凌源市松岭子中心卫生院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凌源市沟门子中心卫生院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凌源市四合当中心卫生院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凌源市四官营子中心卫生院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凌源市宋杖子卫生院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凌源市前进卫生院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凌源市大王杖子卫生院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凌源市瓦房店卫生院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凌源市河坎子卫生院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凌源市佛爷洞卫生院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凌源市小城子卫生院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凌源市刘杖子卫生院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凌源市乌兰白卫生院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凌源市牛营子卫生院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凌源市万元店卫生院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凌源市三家子卫生院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凌源市大河北卫生院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凌源市杨杖子卫生院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凌源市三道河子卫生院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建平县朱碌科中心卫生院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建平县青峰山镇卫生院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建平县太平庄乡卫生院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建平县昌隆镇卫生院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建平县铁南街道社区卫生服务中心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建平县沙海镇卫生院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建平县三家中心卫生院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建平县叶柏寿街道社区卫生服务中心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建平县富山街道社区卫生服务中心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建平县红山街道社区卫生服务中心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建平县黑水中心卫生院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建平县罗福沟乡卫生院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建平县义成功乡卫生院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建平县奎德素中心卫生院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建平县建平中心卫生院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建平县深井镇卫生院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建平县杨树岭乡卫生院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建平县榆树林子镇卫生院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建平县青松岭乡卫生院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建平县马场中心卫生院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建平县老官地镇卫生院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建平县万寿街道卫生服务中心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建平县国营热水畜牧农场卫生院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建平县国营八家农场卫生院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建平县张家营子镇卫生院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建平县喀喇沁镇卫生院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建平县烧锅营子乡卫生院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建平县小塘中心卫生院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建平县北二十家子镇卫生院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喀左县蒙医医院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喀喇沁左翼蒙古族自治县羊角沟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镇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喀喇沁左翼蒙古族自治县十二德堡镇卫生院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喀喇沁左翼蒙古族自治县六官营子中心医院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喀喇沁左翼蒙古族自治县水泉镇卫生院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喀喇沁左翼蒙古族自治县甘招中心卫生院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喀喇沁左翼蒙古族自治县新城社区卫生服务中心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喀喇沁左翼蒙古族自治县草场乡卫生院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喀喇沁左翼蒙古族自治县东哨乡卫生院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喀喇沁左翼蒙古族自治县大营子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乡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喀喇沁左翼蒙古族自治县中三家镇卫生院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喀喇沁左翼蒙古族自治县兴隆庄镇卫生院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喀喇沁左翼蒙古族自治县平房子镇中心卫生院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喀喇沁左翼蒙古族自治县南公营子镇卫生院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喀喇沁左翼蒙古族自治县白塔子镇卫生院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喀喇沁左翼蒙古族自治县山嘴子镇卫生院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喀喇沁左翼蒙古族自治县尤杖子乡卫生院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朝阳县六家子镇中心卫生院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朝阳县二十家子镇中心卫生院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朝阳县羊山镇中心卫生院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朝阳县北四家子乡卫生院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朝阳县黑牛营子乡卫生院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朝阳县东升康宁医院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朝阳波罗赤医院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朝阳县王营子乡卫生院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朝阳县清风岭镇卫生院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朝阳县乌兰河硕乡卫生院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朝阳县台子镇卫生院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朝阳县木头城子镇中心卫生院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朝阳县贾家店农场卫生院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朝阳县柳城街道卫生院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朝阳县东大道乡卫生院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朝阳县尚志乡卫生院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朝阳县北沟门乡卫生院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朝阳县杨树湾乡卫生院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朝阳县松岭门蒙古族乡卫生院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朝阳县瓦房子镇卫生院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朝阳县西五家子乡卫生院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朝阳县七道岭镇卫生院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朝阳县南双庙镇卫生院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朝阳县根德营子乡卫生院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朝阳县东大屯乡卫生院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朝阳县西营子乡卫生院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朝阳县大庙镇卫生院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朝阳县胜利镇卫生院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朝阳市双塔区桃花吐镇卫生院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朝阳市双塔区长宝营子乡卫生院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朝阳市双塔区他拉皋镇卫生院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朝阳市双塔医院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朝阳市龙城区联合镇中心卫生院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葫芦岛市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绥中县加碑岩</w:t>
            </w:r>
            <w:r>
              <w:rPr>
                <w:rFonts w:hint="eastAsia" w:asci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乡</w:t>
            </w: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绥中县李家堡乡卫生院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绥中县王宝镇卫生院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绥中县明水满族乡卫生院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绥中县网户满族乡卫生院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绥中县前所中心卫生院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绥中县小庄子镇卫生院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绥中县荒地满族镇卫生院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绥中县塔山屯镇中心卫生院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绥中县范家满族乡卫生院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绥中县高岭镇卫生院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绥中县万家镇卫生院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建昌县大屯镇卫生院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建昌县巴什罕乡卫生院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建昌县谷杖子乡卫生院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建昌县和尚房子中心卫生院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建昌县老大杖子乡卫生院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建昌县娘娘庙乡卫生院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建昌县要路沟乡中心卫生院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建昌县新开岭乡卫生院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建昌县精神病院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379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建昌县杨树湾子乡卫生院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380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建昌县药王庙镇第二卫生院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381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建昌县汤神庙镇中心卫生院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382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建昌县雷家店乡卫生院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383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建昌县药王庙镇中心卫生院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384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建昌县黑山科乡中心卫生院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385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建昌县素珠营子乡卫生院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386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葫芦岛市连山区连山街道社区卫生服务中心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387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葫芦岛市连山区站前街道社区卫生服务中心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388</w:t>
            </w:r>
          </w:p>
        </w:tc>
        <w:tc>
          <w:tcPr>
            <w:tcW w:w="7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葫芦岛市连山区孤竹营子乡卫生院</w:t>
            </w:r>
          </w:p>
        </w:tc>
      </w:tr>
    </w:tbl>
    <w:p>
      <w:pPr>
        <w:rPr>
          <w:rFonts w:asci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2041" w:right="1587" w:bottom="1417" w:left="1587" w:header="851" w:footer="992" w:gutter="0"/>
      <w:pgNumType w:start="3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99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85pt;width:7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mGfDTRAAAAAwEAAA8AAAAAAAAAAQAgAAAAOAAAAGRycy9kb3ducmV2LnhtbFBLAQIUABQA&#10;AAAIAIdO4kB0vezM4QEAAK0DAAAOAAAAAAAAAAEAIAAAADY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dit="readOnly" w:enforcement="0"/>
  <w:defaultTabStop w:val="420"/>
  <w:drawingGridHorizontalSpacing w:val="160"/>
  <w:drawingGridVerticalSpacing w:val="223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000000"/>
    <w:rsid w:val="A3E73533"/>
    <w:rsid w:val="BF8F8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3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5070</Words>
  <Characters>5741</Characters>
  <Lines>799</Lines>
  <Paragraphs>792</Paragraphs>
  <TotalTime>8</TotalTime>
  <ScaleCrop>false</ScaleCrop>
  <LinksUpToDate>false</LinksUpToDate>
  <CharactersWithSpaces>5741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2020-10-13T19:07:00Z</dcterms:created>
  <dc:creator>huawei</dc:creator>
  <cp:lastModifiedBy>thtf</cp:lastModifiedBy>
  <cp:lastPrinted>2022-10-21T22:15:00Z</cp:lastPrinted>
  <dcterms:modified xsi:type="dcterms:W3CDTF">2022-10-24T10:10:37Z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C850A7AB38184CC795BF2525E53B26E9</vt:lpwstr>
  </property>
</Properties>
</file>